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993" w:rsidRPr="0061175E" w:rsidRDefault="00A3672A">
      <w:r w:rsidRPr="0061175E">
        <w:rPr>
          <w:noProof/>
        </w:rPr>
        <w:drawing>
          <wp:inline distT="0" distB="0" distL="0" distR="0" wp14:anchorId="6556A07B" wp14:editId="4757879E">
            <wp:extent cx="5760720" cy="4072255"/>
            <wp:effectExtent l="19050" t="0" r="0" b="0"/>
            <wp:docPr id="2" name="Picture 1" descr="Logo_Zwart_Liggen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wart_Liggend_1.jpg"/>
                    <pic:cNvPicPr/>
                  </pic:nvPicPr>
                  <pic:blipFill>
                    <a:blip r:embed="rId8" cstate="print"/>
                    <a:stretch>
                      <a:fillRect/>
                    </a:stretch>
                  </pic:blipFill>
                  <pic:spPr>
                    <a:xfrm>
                      <a:off x="0" y="0"/>
                      <a:ext cx="5760720" cy="4072255"/>
                    </a:xfrm>
                    <a:prstGeom prst="rect">
                      <a:avLst/>
                    </a:prstGeom>
                  </pic:spPr>
                </pic:pic>
              </a:graphicData>
            </a:graphic>
          </wp:inline>
        </w:drawing>
      </w:r>
    </w:p>
    <w:p w:rsidR="00C54A49" w:rsidRPr="0061175E" w:rsidRDefault="00C54A49"/>
    <w:p w:rsidR="00C54A49" w:rsidRPr="0061175E" w:rsidRDefault="00C54A49"/>
    <w:p w:rsidR="00C54A49" w:rsidRPr="0061175E" w:rsidRDefault="002C1D4F" w:rsidP="00C54A49">
      <w:pPr>
        <w:pStyle w:val="Titel"/>
      </w:pPr>
      <w:r>
        <w:t>Secretarieel j</w:t>
      </w:r>
      <w:r w:rsidR="000954C8" w:rsidRPr="0061175E">
        <w:t>aarverslag</w:t>
      </w:r>
      <w:r w:rsidR="00891939" w:rsidRPr="0061175E">
        <w:t xml:space="preserve"> 201</w:t>
      </w:r>
      <w:r w:rsidR="0061175E" w:rsidRPr="0061175E">
        <w:t>4</w:t>
      </w:r>
    </w:p>
    <w:p w:rsidR="00C54A49" w:rsidRPr="0061175E" w:rsidRDefault="00C54A49">
      <w:r w:rsidRPr="0061175E">
        <w:br w:type="page"/>
      </w:r>
    </w:p>
    <w:p w:rsidR="002C1D4F" w:rsidRPr="0061175E" w:rsidRDefault="00464809" w:rsidP="002C1D4F">
      <w:pPr>
        <w:pStyle w:val="Kop1"/>
      </w:pPr>
      <w:r>
        <w:lastRenderedPageBreak/>
        <w:t>Algemeen</w:t>
      </w:r>
    </w:p>
    <w:p w:rsidR="003F60E7" w:rsidRDefault="003F60E7" w:rsidP="00CC24A0">
      <w:r>
        <w:t xml:space="preserve">2014 was een </w:t>
      </w:r>
      <w:r w:rsidR="002C1D4F">
        <w:t xml:space="preserve">roerig </w:t>
      </w:r>
      <w:r>
        <w:t xml:space="preserve">jaar.  Het bestuur heeft zijn </w:t>
      </w:r>
      <w:r w:rsidR="002C1D4F">
        <w:t xml:space="preserve">draai </w:t>
      </w:r>
      <w:r>
        <w:t>gevonden en is volop bezig om richting en sturing te geven aan de organisatie.</w:t>
      </w:r>
      <w:r w:rsidR="002C1D4F">
        <w:t xml:space="preserve"> Er zijn enkele wisselingen geweest in de bezetting</w:t>
      </w:r>
      <w:r w:rsidR="00B42B53">
        <w:t xml:space="preserve"> van de verschillende functies</w:t>
      </w:r>
      <w:r w:rsidR="002C1D4F">
        <w:t xml:space="preserve">, en aan het einde van 2014 heeft het bestuur besloten om zelf wat nauwer betrokken te blijven bij de werkgroepen, </w:t>
      </w:r>
      <w:r w:rsidR="00B42B53">
        <w:t>in ieder geval tot er een nieuwe hoofdcoördinator is.</w:t>
      </w:r>
    </w:p>
    <w:p w:rsidR="002C1D4F" w:rsidRDefault="002C1D4F" w:rsidP="002C1D4F">
      <w:pPr>
        <w:pStyle w:val="Kop1"/>
      </w:pPr>
      <w:r>
        <w:t>Jaaroverzicht</w:t>
      </w:r>
    </w:p>
    <w:p w:rsidR="00464809" w:rsidRDefault="002C1D4F" w:rsidP="002C1D4F">
      <w:r>
        <w:t xml:space="preserve">Begin 2014 </w:t>
      </w:r>
      <w:r w:rsidR="00464809">
        <w:t xml:space="preserve">wordt </w:t>
      </w:r>
      <w:r w:rsidR="00B42B53">
        <w:t xml:space="preserve">er druk gewerkt aan de pin-up kalender en de veiling, beiden onderdelen van het reddingsplan. </w:t>
      </w:r>
      <w:r w:rsidR="007D0864">
        <w:t>Deze plannen</w:t>
      </w:r>
      <w:r w:rsidR="00464809">
        <w:t xml:space="preserve"> pakken geslaagd uit. </w:t>
      </w:r>
      <w:r w:rsidR="00B42B53">
        <w:t>Ook is begin 2014 de ANBI-status van de Bakkerij goedgekeurd, waarmee het gunstiger is geworden om te doneren</w:t>
      </w:r>
      <w:r w:rsidR="00464809">
        <w:t xml:space="preserve"> aan de vereniging</w:t>
      </w:r>
      <w:r w:rsidR="00B42B53">
        <w:t>.</w:t>
      </w:r>
      <w:r w:rsidR="00464809">
        <w:t xml:space="preserve"> </w:t>
      </w:r>
    </w:p>
    <w:p w:rsidR="00464809" w:rsidRDefault="00464809" w:rsidP="002C1D4F">
      <w:r>
        <w:t>Het kernteam voor Uit Je Bak wordt samengesteld: Hester Jonk, Aliki Bosman en Susanne van den Outenaar. Zij zijn eerst nauw betrokken bij het Koningsdagfestival, dat goed verloopt.</w:t>
      </w:r>
    </w:p>
    <w:p w:rsidR="00464809" w:rsidRDefault="00464809" w:rsidP="00464809">
      <w:r>
        <w:t xml:space="preserve">De </w:t>
      </w:r>
      <w:r>
        <w:t xml:space="preserve">Rabobank </w:t>
      </w:r>
      <w:r>
        <w:t xml:space="preserve">heeft </w:t>
      </w:r>
      <w:r>
        <w:t xml:space="preserve">zich </w:t>
      </w:r>
      <w:r>
        <w:t xml:space="preserve">in 2014 </w:t>
      </w:r>
      <w:r>
        <w:t xml:space="preserve">na 4 jaar teruggetrokken als hoofdsponsor van Uit Je Bak. Zonder de subsidie is vanuit het bestuur toch besloten om het Kernteam te laten starten met een gelijkwaardige begroting als 2013. Het Kernteam </w:t>
      </w:r>
      <w:r>
        <w:t xml:space="preserve">presteert boven </w:t>
      </w:r>
      <w:r>
        <w:t xml:space="preserve">verwachting en </w:t>
      </w:r>
      <w:r>
        <w:t xml:space="preserve">kan </w:t>
      </w:r>
      <w:r>
        <w:t>zonder een hoofdsponsor toch een financieel winstgeven</w:t>
      </w:r>
      <w:r>
        <w:t>de</w:t>
      </w:r>
      <w:r>
        <w:t xml:space="preserve"> editie van het festival neerzetten. </w:t>
      </w:r>
    </w:p>
    <w:p w:rsidR="00B42B53" w:rsidRDefault="00B42B53" w:rsidP="00CC24A0">
      <w:r>
        <w:t xml:space="preserve">Na de zomer </w:t>
      </w:r>
      <w:r w:rsidR="00464809">
        <w:t xml:space="preserve">wordt </w:t>
      </w:r>
      <w:r>
        <w:t xml:space="preserve">Zomaar een Zondagmiddag weer opgepakt, met een breed scala aan muziek, lezingen, etc. </w:t>
      </w:r>
      <w:r w:rsidR="00464809">
        <w:t>Aan het einde van het jaar heeft het bestuur in het kader van professionalisering en een betere planning een jaarplanning opgesteld met daarin alle belangrijke punten voor het komende jaar: ALV’s, deadlines m.b.t. festivals/subsidie-aanvragen, etc.</w:t>
      </w:r>
      <w:r>
        <w:t xml:space="preserve"> </w:t>
      </w:r>
      <w:bookmarkStart w:id="0" w:name="_GoBack"/>
      <w:bookmarkEnd w:id="0"/>
    </w:p>
    <w:p w:rsidR="00464809" w:rsidRPr="0061175E" w:rsidRDefault="00464809" w:rsidP="00464809">
      <w:pPr>
        <w:pStyle w:val="Kop1"/>
      </w:pPr>
      <w:r>
        <w:t>Rechtszaken en bouw nieuwe zaal</w:t>
      </w:r>
    </w:p>
    <w:p w:rsidR="00464809" w:rsidRDefault="00464809" w:rsidP="00464809">
      <w:r>
        <w:t xml:space="preserve">Van de verschillende rechtszaken waar we 2014 mee begonnen is alleen die tegen de oude eigenaar van het pand nog lopende (dit is een zaak van Stichting Meergranen, niet de Vereniging Vrienden van De Bakkerij). De zaak over de geluidsbegrenzer is gewonnen en we draaien </w:t>
      </w:r>
      <w:r w:rsidR="002813E4">
        <w:t xml:space="preserve">dus </w:t>
      </w:r>
      <w:r>
        <w:t xml:space="preserve">zonder begrenzer. De rechtszaken tegen de bouwvergunning zijn gewonnen c.q. niet ontvankelijk verklaard en de bouw kan </w:t>
      </w:r>
      <w:r w:rsidR="002813E4">
        <w:t xml:space="preserve">na vele obstakels </w:t>
      </w:r>
      <w:r>
        <w:t>dus eindelijk (begin 2015) beginnen.</w:t>
      </w:r>
    </w:p>
    <w:p w:rsidR="00B42B53" w:rsidRDefault="00B42B53" w:rsidP="00CC24A0"/>
    <w:p w:rsidR="00CC24A0" w:rsidRPr="0061175E" w:rsidRDefault="00CC24A0" w:rsidP="00CC24A0">
      <w:pPr>
        <w:pStyle w:val="Kop1"/>
      </w:pPr>
    </w:p>
    <w:sectPr w:rsidR="00CC24A0" w:rsidRPr="0061175E" w:rsidSect="00C54A49">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D97" w:rsidRDefault="002E6D97" w:rsidP="00C54A49">
      <w:pPr>
        <w:spacing w:after="0" w:line="240" w:lineRule="auto"/>
      </w:pPr>
      <w:r>
        <w:separator/>
      </w:r>
    </w:p>
  </w:endnote>
  <w:endnote w:type="continuationSeparator" w:id="0">
    <w:p w:rsidR="002E6D97" w:rsidRDefault="002E6D97" w:rsidP="00C54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46" w:rsidRDefault="002813E4">
    <w:pPr>
      <w:pStyle w:val="Voettekst"/>
    </w:pPr>
    <w:r>
      <w:rPr>
        <w:noProof/>
      </w:rPr>
      <mc:AlternateContent>
        <mc:Choice Requires="wps">
          <w:drawing>
            <wp:anchor distT="0" distB="0" distL="114300" distR="114300" simplePos="0" relativeHeight="251659264" behindDoc="0" locked="0" layoutInCell="1" allowOverlap="1">
              <wp:simplePos x="0" y="0"/>
              <wp:positionH relativeFrom="column">
                <wp:posOffset>-314960</wp:posOffset>
              </wp:positionH>
              <wp:positionV relativeFrom="paragraph">
                <wp:posOffset>-34290</wp:posOffset>
              </wp:positionV>
              <wp:extent cx="6464300" cy="0"/>
              <wp:effectExtent l="8890" t="13335" r="1333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4.8pt;margin-top:-2.7pt;width:50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OWz/CE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"/>
          </w:pict>
        </mc:Fallback>
      </mc:AlternateContent>
    </w:r>
    <w:r w:rsidR="0046480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D97" w:rsidRDefault="002E6D97" w:rsidP="00C54A49">
      <w:pPr>
        <w:spacing w:after="0" w:line="240" w:lineRule="auto"/>
      </w:pPr>
      <w:r>
        <w:separator/>
      </w:r>
    </w:p>
  </w:footnote>
  <w:footnote w:type="continuationSeparator" w:id="0">
    <w:p w:rsidR="002E6D97" w:rsidRDefault="002E6D97" w:rsidP="00C54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46" w:rsidRDefault="002813E4" w:rsidP="00C54A49">
    <w:pPr>
      <w:pStyle w:val="Koptekst"/>
    </w:pPr>
    <w:r>
      <w:rPr>
        <w:noProof/>
      </w:rPr>
      <mc:AlternateContent>
        <mc:Choice Requires="wps">
          <w:drawing>
            <wp:anchor distT="0" distB="0" distL="114300" distR="114300" simplePos="0" relativeHeight="251658240" behindDoc="0" locked="0" layoutInCell="1" allowOverlap="1">
              <wp:simplePos x="0" y="0"/>
              <wp:positionH relativeFrom="column">
                <wp:posOffset>-314960</wp:posOffset>
              </wp:positionH>
              <wp:positionV relativeFrom="paragraph">
                <wp:posOffset>209550</wp:posOffset>
              </wp:positionV>
              <wp:extent cx="6464300" cy="0"/>
              <wp:effectExtent l="8890" t="9525" r="13335" b="95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4.8pt;margin-top:16.5pt;width:50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2B51"/>
    <w:multiLevelType w:val="hybridMultilevel"/>
    <w:tmpl w:val="1078086A"/>
    <w:lvl w:ilvl="0" w:tplc="A138564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24FE2"/>
    <w:multiLevelType w:val="hybridMultilevel"/>
    <w:tmpl w:val="C4D0F3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C1000DE"/>
    <w:multiLevelType w:val="hybridMultilevel"/>
    <w:tmpl w:val="DA5EC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7E333B"/>
    <w:multiLevelType w:val="hybridMultilevel"/>
    <w:tmpl w:val="4FAE4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5E78DD"/>
    <w:multiLevelType w:val="hybridMultilevel"/>
    <w:tmpl w:val="244C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6B0573"/>
    <w:multiLevelType w:val="hybridMultilevel"/>
    <w:tmpl w:val="F760D7F8"/>
    <w:lvl w:ilvl="0" w:tplc="D60041EC">
      <w:start w:val="1"/>
      <w:numFmt w:val="bullet"/>
      <w:pStyle w:val="Lijstaline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49"/>
    <w:rsid w:val="00013B85"/>
    <w:rsid w:val="000429DD"/>
    <w:rsid w:val="000954C8"/>
    <w:rsid w:val="000A6B79"/>
    <w:rsid w:val="000C1E0E"/>
    <w:rsid w:val="001219F0"/>
    <w:rsid w:val="001317A9"/>
    <w:rsid w:val="00152173"/>
    <w:rsid w:val="00192BD4"/>
    <w:rsid w:val="00221932"/>
    <w:rsid w:val="00243083"/>
    <w:rsid w:val="002474EF"/>
    <w:rsid w:val="00261B9B"/>
    <w:rsid w:val="002813E4"/>
    <w:rsid w:val="00297C46"/>
    <w:rsid w:val="002C1D4F"/>
    <w:rsid w:val="002E6D97"/>
    <w:rsid w:val="002F0A69"/>
    <w:rsid w:val="003175E6"/>
    <w:rsid w:val="00325889"/>
    <w:rsid w:val="00327BAC"/>
    <w:rsid w:val="003669F8"/>
    <w:rsid w:val="003A4E1B"/>
    <w:rsid w:val="003C1904"/>
    <w:rsid w:val="003F60E7"/>
    <w:rsid w:val="00400E3F"/>
    <w:rsid w:val="004010A9"/>
    <w:rsid w:val="00464809"/>
    <w:rsid w:val="004A1C9F"/>
    <w:rsid w:val="004B0064"/>
    <w:rsid w:val="004D779F"/>
    <w:rsid w:val="004F14BC"/>
    <w:rsid w:val="00524C42"/>
    <w:rsid w:val="00551281"/>
    <w:rsid w:val="00596B34"/>
    <w:rsid w:val="005D1F15"/>
    <w:rsid w:val="005D61F5"/>
    <w:rsid w:val="005F06A7"/>
    <w:rsid w:val="0061175E"/>
    <w:rsid w:val="0062110A"/>
    <w:rsid w:val="0062436D"/>
    <w:rsid w:val="00647634"/>
    <w:rsid w:val="00650C3A"/>
    <w:rsid w:val="006A0E4D"/>
    <w:rsid w:val="007D0864"/>
    <w:rsid w:val="007D3016"/>
    <w:rsid w:val="00837C29"/>
    <w:rsid w:val="00884BED"/>
    <w:rsid w:val="00891939"/>
    <w:rsid w:val="008C583B"/>
    <w:rsid w:val="008D72B5"/>
    <w:rsid w:val="00927811"/>
    <w:rsid w:val="0096073B"/>
    <w:rsid w:val="00980F1A"/>
    <w:rsid w:val="009F3182"/>
    <w:rsid w:val="00A12FEA"/>
    <w:rsid w:val="00A3672A"/>
    <w:rsid w:val="00A52706"/>
    <w:rsid w:val="00A53993"/>
    <w:rsid w:val="00AA2F0A"/>
    <w:rsid w:val="00AB5123"/>
    <w:rsid w:val="00AD2F7D"/>
    <w:rsid w:val="00AE5FE8"/>
    <w:rsid w:val="00B42B53"/>
    <w:rsid w:val="00B6524F"/>
    <w:rsid w:val="00C01637"/>
    <w:rsid w:val="00C52DDB"/>
    <w:rsid w:val="00C54A49"/>
    <w:rsid w:val="00CA35FE"/>
    <w:rsid w:val="00CB60FC"/>
    <w:rsid w:val="00CC24A0"/>
    <w:rsid w:val="00CD5617"/>
    <w:rsid w:val="00D210DC"/>
    <w:rsid w:val="00DD2177"/>
    <w:rsid w:val="00E222E7"/>
    <w:rsid w:val="00E22AEB"/>
    <w:rsid w:val="00E30C1D"/>
    <w:rsid w:val="00F104D8"/>
    <w:rsid w:val="00F132D1"/>
    <w:rsid w:val="00F43A27"/>
    <w:rsid w:val="00F545FF"/>
    <w:rsid w:val="00F5489D"/>
    <w:rsid w:val="00F74463"/>
    <w:rsid w:val="00F75B6D"/>
    <w:rsid w:val="00F8118C"/>
    <w:rsid w:val="00FA149A"/>
    <w:rsid w:val="00FA2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54A49"/>
    <w:pPr>
      <w:keepNext/>
      <w:keepLines/>
      <w:spacing w:before="480" w:after="0"/>
      <w:outlineLvl w:val="0"/>
    </w:pPr>
    <w:rPr>
      <w:rFonts w:asciiTheme="majorHAnsi" w:eastAsiaTheme="majorEastAsia" w:hAnsiTheme="majorHAnsi" w:cstheme="majorBidi"/>
      <w:b/>
      <w:bCs/>
      <w:color w:val="E36C0A" w:themeColor="accent6" w:themeShade="BF"/>
      <w:sz w:val="28"/>
      <w:szCs w:val="28"/>
    </w:rPr>
  </w:style>
  <w:style w:type="paragraph" w:styleId="Kop2">
    <w:name w:val="heading 2"/>
    <w:basedOn w:val="Standaard"/>
    <w:next w:val="Standaard"/>
    <w:link w:val="Kop2Char"/>
    <w:uiPriority w:val="9"/>
    <w:unhideWhenUsed/>
    <w:qFormat/>
    <w:rsid w:val="00C54A49"/>
    <w:pPr>
      <w:keepNext/>
      <w:keepLines/>
      <w:spacing w:before="200" w:after="0"/>
      <w:outlineLvl w:val="1"/>
    </w:pPr>
    <w:rPr>
      <w:rFonts w:asciiTheme="majorHAnsi" w:eastAsiaTheme="majorEastAsia" w:hAnsiTheme="majorHAnsi" w:cstheme="majorBidi"/>
      <w:b/>
      <w:bCs/>
      <w:color w:val="F79646" w:themeColor="accent6"/>
      <w:sz w:val="26"/>
      <w:szCs w:val="26"/>
    </w:rPr>
  </w:style>
  <w:style w:type="paragraph" w:styleId="Kop3">
    <w:name w:val="heading 3"/>
    <w:basedOn w:val="Standaard"/>
    <w:next w:val="Standaard"/>
    <w:link w:val="Kop3Char"/>
    <w:uiPriority w:val="9"/>
    <w:semiHidden/>
    <w:unhideWhenUsed/>
    <w:qFormat/>
    <w:rsid w:val="00013B85"/>
    <w:pPr>
      <w:keepNext/>
      <w:keepLines/>
      <w:spacing w:before="200" w:after="0"/>
      <w:outlineLvl w:val="2"/>
    </w:pPr>
    <w:rPr>
      <w:rFonts w:asciiTheme="majorHAnsi" w:eastAsiaTheme="majorEastAsia" w:hAnsiTheme="majorHAnsi" w:cstheme="majorBidi"/>
      <w:b/>
      <w:bCs/>
      <w:color w:val="F79646" w:themeColor="accent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54A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4A49"/>
    <w:rPr>
      <w:rFonts w:ascii="Tahoma" w:hAnsi="Tahoma" w:cs="Tahoma"/>
      <w:sz w:val="16"/>
      <w:szCs w:val="16"/>
    </w:rPr>
  </w:style>
  <w:style w:type="paragraph" w:styleId="Koptekst">
    <w:name w:val="header"/>
    <w:basedOn w:val="Standaard"/>
    <w:link w:val="KoptekstChar"/>
    <w:uiPriority w:val="99"/>
    <w:unhideWhenUsed/>
    <w:rsid w:val="00C54A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4A49"/>
  </w:style>
  <w:style w:type="paragraph" w:styleId="Voettekst">
    <w:name w:val="footer"/>
    <w:basedOn w:val="Standaard"/>
    <w:link w:val="VoettekstChar"/>
    <w:uiPriority w:val="99"/>
    <w:unhideWhenUsed/>
    <w:rsid w:val="00C54A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4A49"/>
  </w:style>
  <w:style w:type="character" w:customStyle="1" w:styleId="Kop1Char">
    <w:name w:val="Kop 1 Char"/>
    <w:basedOn w:val="Standaardalinea-lettertype"/>
    <w:link w:val="Kop1"/>
    <w:uiPriority w:val="9"/>
    <w:rsid w:val="00C54A49"/>
    <w:rPr>
      <w:rFonts w:asciiTheme="majorHAnsi" w:eastAsiaTheme="majorEastAsia" w:hAnsiTheme="majorHAnsi" w:cstheme="majorBidi"/>
      <w:b/>
      <w:bCs/>
      <w:color w:val="E36C0A" w:themeColor="accent6" w:themeShade="BF"/>
      <w:sz w:val="28"/>
      <w:szCs w:val="28"/>
    </w:rPr>
  </w:style>
  <w:style w:type="character" w:customStyle="1" w:styleId="Kop2Char">
    <w:name w:val="Kop 2 Char"/>
    <w:basedOn w:val="Standaardalinea-lettertype"/>
    <w:link w:val="Kop2"/>
    <w:uiPriority w:val="9"/>
    <w:rsid w:val="00C54A49"/>
    <w:rPr>
      <w:rFonts w:asciiTheme="majorHAnsi" w:eastAsiaTheme="majorEastAsia" w:hAnsiTheme="majorHAnsi" w:cstheme="majorBidi"/>
      <w:b/>
      <w:bCs/>
      <w:color w:val="F79646" w:themeColor="accent6"/>
      <w:sz w:val="26"/>
      <w:szCs w:val="26"/>
    </w:rPr>
  </w:style>
  <w:style w:type="paragraph" w:styleId="Titel">
    <w:name w:val="Title"/>
    <w:basedOn w:val="Standaard"/>
    <w:next w:val="Standaard"/>
    <w:link w:val="TitelChar"/>
    <w:uiPriority w:val="10"/>
    <w:qFormat/>
    <w:rsid w:val="00C54A49"/>
    <w:pPr>
      <w:spacing w:after="300" w:line="240" w:lineRule="auto"/>
      <w:contextualSpacing/>
    </w:pPr>
    <w:rPr>
      <w:rFonts w:eastAsiaTheme="majorEastAsia" w:cstheme="majorBidi"/>
      <w:b/>
      <w:color w:val="E36C0A" w:themeColor="accent6" w:themeShade="BF"/>
      <w:spacing w:val="5"/>
      <w:kern w:val="28"/>
      <w:sz w:val="52"/>
      <w:szCs w:val="52"/>
    </w:rPr>
  </w:style>
  <w:style w:type="character" w:customStyle="1" w:styleId="TitelChar">
    <w:name w:val="Titel Char"/>
    <w:basedOn w:val="Standaardalinea-lettertype"/>
    <w:link w:val="Titel"/>
    <w:uiPriority w:val="10"/>
    <w:rsid w:val="00C54A49"/>
    <w:rPr>
      <w:rFonts w:eastAsiaTheme="majorEastAsia" w:cstheme="majorBidi"/>
      <w:b/>
      <w:color w:val="E36C0A" w:themeColor="accent6" w:themeShade="BF"/>
      <w:spacing w:val="5"/>
      <w:kern w:val="28"/>
      <w:sz w:val="52"/>
      <w:szCs w:val="52"/>
    </w:rPr>
  </w:style>
  <w:style w:type="character" w:customStyle="1" w:styleId="Kop3Char">
    <w:name w:val="Kop 3 Char"/>
    <w:basedOn w:val="Standaardalinea-lettertype"/>
    <w:link w:val="Kop3"/>
    <w:uiPriority w:val="9"/>
    <w:semiHidden/>
    <w:rsid w:val="00013B85"/>
    <w:rPr>
      <w:rFonts w:asciiTheme="majorHAnsi" w:eastAsiaTheme="majorEastAsia" w:hAnsiTheme="majorHAnsi" w:cstheme="majorBidi"/>
      <w:b/>
      <w:bCs/>
      <w:color w:val="F79646" w:themeColor="accent6"/>
    </w:rPr>
  </w:style>
  <w:style w:type="table" w:styleId="Tabelraster">
    <w:name w:val="Table Grid"/>
    <w:basedOn w:val="Standaardtabel"/>
    <w:uiPriority w:val="59"/>
    <w:rsid w:val="0001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474EF"/>
    <w:pPr>
      <w:numPr>
        <w:numId w:val="5"/>
      </w:numPr>
      <w:contextualSpacing/>
    </w:pPr>
  </w:style>
  <w:style w:type="paragraph" w:styleId="Inhopg1">
    <w:name w:val="toc 1"/>
    <w:basedOn w:val="Standaard"/>
    <w:next w:val="Standaard"/>
    <w:autoRedefine/>
    <w:uiPriority w:val="39"/>
    <w:unhideWhenUsed/>
    <w:rsid w:val="00AA2F0A"/>
    <w:pPr>
      <w:spacing w:after="100"/>
    </w:pPr>
  </w:style>
  <w:style w:type="paragraph" w:styleId="Inhopg2">
    <w:name w:val="toc 2"/>
    <w:basedOn w:val="Standaard"/>
    <w:next w:val="Standaard"/>
    <w:autoRedefine/>
    <w:uiPriority w:val="39"/>
    <w:unhideWhenUsed/>
    <w:rsid w:val="00AA2F0A"/>
    <w:pPr>
      <w:spacing w:after="100"/>
      <w:ind w:left="220"/>
    </w:pPr>
  </w:style>
  <w:style w:type="paragraph" w:styleId="Inhopg3">
    <w:name w:val="toc 3"/>
    <w:basedOn w:val="Standaard"/>
    <w:next w:val="Standaard"/>
    <w:autoRedefine/>
    <w:uiPriority w:val="39"/>
    <w:unhideWhenUsed/>
    <w:rsid w:val="00AA2F0A"/>
    <w:pPr>
      <w:spacing w:after="100"/>
      <w:ind w:left="440"/>
    </w:pPr>
  </w:style>
  <w:style w:type="character" w:styleId="Hyperlink">
    <w:name w:val="Hyperlink"/>
    <w:basedOn w:val="Standaardalinea-lettertype"/>
    <w:uiPriority w:val="99"/>
    <w:unhideWhenUsed/>
    <w:rsid w:val="00AA2F0A"/>
    <w:rPr>
      <w:color w:val="0000FF" w:themeColor="hyperlink"/>
      <w:u w:val="single"/>
    </w:rPr>
  </w:style>
  <w:style w:type="paragraph" w:customStyle="1" w:styleId="Standaard1">
    <w:name w:val="Standaard1"/>
    <w:rsid w:val="0061175E"/>
    <w:pPr>
      <w:suppressAutoHyphens/>
      <w:autoSpaceDN w:val="0"/>
      <w:textAlignment w:val="baseline"/>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54A49"/>
    <w:pPr>
      <w:keepNext/>
      <w:keepLines/>
      <w:spacing w:before="480" w:after="0"/>
      <w:outlineLvl w:val="0"/>
    </w:pPr>
    <w:rPr>
      <w:rFonts w:asciiTheme="majorHAnsi" w:eastAsiaTheme="majorEastAsia" w:hAnsiTheme="majorHAnsi" w:cstheme="majorBidi"/>
      <w:b/>
      <w:bCs/>
      <w:color w:val="E36C0A" w:themeColor="accent6" w:themeShade="BF"/>
      <w:sz w:val="28"/>
      <w:szCs w:val="28"/>
    </w:rPr>
  </w:style>
  <w:style w:type="paragraph" w:styleId="Kop2">
    <w:name w:val="heading 2"/>
    <w:basedOn w:val="Standaard"/>
    <w:next w:val="Standaard"/>
    <w:link w:val="Kop2Char"/>
    <w:uiPriority w:val="9"/>
    <w:unhideWhenUsed/>
    <w:qFormat/>
    <w:rsid w:val="00C54A49"/>
    <w:pPr>
      <w:keepNext/>
      <w:keepLines/>
      <w:spacing w:before="200" w:after="0"/>
      <w:outlineLvl w:val="1"/>
    </w:pPr>
    <w:rPr>
      <w:rFonts w:asciiTheme="majorHAnsi" w:eastAsiaTheme="majorEastAsia" w:hAnsiTheme="majorHAnsi" w:cstheme="majorBidi"/>
      <w:b/>
      <w:bCs/>
      <w:color w:val="F79646" w:themeColor="accent6"/>
      <w:sz w:val="26"/>
      <w:szCs w:val="26"/>
    </w:rPr>
  </w:style>
  <w:style w:type="paragraph" w:styleId="Kop3">
    <w:name w:val="heading 3"/>
    <w:basedOn w:val="Standaard"/>
    <w:next w:val="Standaard"/>
    <w:link w:val="Kop3Char"/>
    <w:uiPriority w:val="9"/>
    <w:semiHidden/>
    <w:unhideWhenUsed/>
    <w:qFormat/>
    <w:rsid w:val="00013B85"/>
    <w:pPr>
      <w:keepNext/>
      <w:keepLines/>
      <w:spacing w:before="200" w:after="0"/>
      <w:outlineLvl w:val="2"/>
    </w:pPr>
    <w:rPr>
      <w:rFonts w:asciiTheme="majorHAnsi" w:eastAsiaTheme="majorEastAsia" w:hAnsiTheme="majorHAnsi" w:cstheme="majorBidi"/>
      <w:b/>
      <w:bCs/>
      <w:color w:val="F79646" w:themeColor="accent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54A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4A49"/>
    <w:rPr>
      <w:rFonts w:ascii="Tahoma" w:hAnsi="Tahoma" w:cs="Tahoma"/>
      <w:sz w:val="16"/>
      <w:szCs w:val="16"/>
    </w:rPr>
  </w:style>
  <w:style w:type="paragraph" w:styleId="Koptekst">
    <w:name w:val="header"/>
    <w:basedOn w:val="Standaard"/>
    <w:link w:val="KoptekstChar"/>
    <w:uiPriority w:val="99"/>
    <w:unhideWhenUsed/>
    <w:rsid w:val="00C54A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4A49"/>
  </w:style>
  <w:style w:type="paragraph" w:styleId="Voettekst">
    <w:name w:val="footer"/>
    <w:basedOn w:val="Standaard"/>
    <w:link w:val="VoettekstChar"/>
    <w:uiPriority w:val="99"/>
    <w:unhideWhenUsed/>
    <w:rsid w:val="00C54A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4A49"/>
  </w:style>
  <w:style w:type="character" w:customStyle="1" w:styleId="Kop1Char">
    <w:name w:val="Kop 1 Char"/>
    <w:basedOn w:val="Standaardalinea-lettertype"/>
    <w:link w:val="Kop1"/>
    <w:uiPriority w:val="9"/>
    <w:rsid w:val="00C54A49"/>
    <w:rPr>
      <w:rFonts w:asciiTheme="majorHAnsi" w:eastAsiaTheme="majorEastAsia" w:hAnsiTheme="majorHAnsi" w:cstheme="majorBidi"/>
      <w:b/>
      <w:bCs/>
      <w:color w:val="E36C0A" w:themeColor="accent6" w:themeShade="BF"/>
      <w:sz w:val="28"/>
      <w:szCs w:val="28"/>
    </w:rPr>
  </w:style>
  <w:style w:type="character" w:customStyle="1" w:styleId="Kop2Char">
    <w:name w:val="Kop 2 Char"/>
    <w:basedOn w:val="Standaardalinea-lettertype"/>
    <w:link w:val="Kop2"/>
    <w:uiPriority w:val="9"/>
    <w:rsid w:val="00C54A49"/>
    <w:rPr>
      <w:rFonts w:asciiTheme="majorHAnsi" w:eastAsiaTheme="majorEastAsia" w:hAnsiTheme="majorHAnsi" w:cstheme="majorBidi"/>
      <w:b/>
      <w:bCs/>
      <w:color w:val="F79646" w:themeColor="accent6"/>
      <w:sz w:val="26"/>
      <w:szCs w:val="26"/>
    </w:rPr>
  </w:style>
  <w:style w:type="paragraph" w:styleId="Titel">
    <w:name w:val="Title"/>
    <w:basedOn w:val="Standaard"/>
    <w:next w:val="Standaard"/>
    <w:link w:val="TitelChar"/>
    <w:uiPriority w:val="10"/>
    <w:qFormat/>
    <w:rsid w:val="00C54A49"/>
    <w:pPr>
      <w:spacing w:after="300" w:line="240" w:lineRule="auto"/>
      <w:contextualSpacing/>
    </w:pPr>
    <w:rPr>
      <w:rFonts w:eastAsiaTheme="majorEastAsia" w:cstheme="majorBidi"/>
      <w:b/>
      <w:color w:val="E36C0A" w:themeColor="accent6" w:themeShade="BF"/>
      <w:spacing w:val="5"/>
      <w:kern w:val="28"/>
      <w:sz w:val="52"/>
      <w:szCs w:val="52"/>
    </w:rPr>
  </w:style>
  <w:style w:type="character" w:customStyle="1" w:styleId="TitelChar">
    <w:name w:val="Titel Char"/>
    <w:basedOn w:val="Standaardalinea-lettertype"/>
    <w:link w:val="Titel"/>
    <w:uiPriority w:val="10"/>
    <w:rsid w:val="00C54A49"/>
    <w:rPr>
      <w:rFonts w:eastAsiaTheme="majorEastAsia" w:cstheme="majorBidi"/>
      <w:b/>
      <w:color w:val="E36C0A" w:themeColor="accent6" w:themeShade="BF"/>
      <w:spacing w:val="5"/>
      <w:kern w:val="28"/>
      <w:sz w:val="52"/>
      <w:szCs w:val="52"/>
    </w:rPr>
  </w:style>
  <w:style w:type="character" w:customStyle="1" w:styleId="Kop3Char">
    <w:name w:val="Kop 3 Char"/>
    <w:basedOn w:val="Standaardalinea-lettertype"/>
    <w:link w:val="Kop3"/>
    <w:uiPriority w:val="9"/>
    <w:semiHidden/>
    <w:rsid w:val="00013B85"/>
    <w:rPr>
      <w:rFonts w:asciiTheme="majorHAnsi" w:eastAsiaTheme="majorEastAsia" w:hAnsiTheme="majorHAnsi" w:cstheme="majorBidi"/>
      <w:b/>
      <w:bCs/>
      <w:color w:val="F79646" w:themeColor="accent6"/>
    </w:rPr>
  </w:style>
  <w:style w:type="table" w:styleId="Tabelraster">
    <w:name w:val="Table Grid"/>
    <w:basedOn w:val="Standaardtabel"/>
    <w:uiPriority w:val="59"/>
    <w:rsid w:val="0001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474EF"/>
    <w:pPr>
      <w:numPr>
        <w:numId w:val="5"/>
      </w:numPr>
      <w:contextualSpacing/>
    </w:pPr>
  </w:style>
  <w:style w:type="paragraph" w:styleId="Inhopg1">
    <w:name w:val="toc 1"/>
    <w:basedOn w:val="Standaard"/>
    <w:next w:val="Standaard"/>
    <w:autoRedefine/>
    <w:uiPriority w:val="39"/>
    <w:unhideWhenUsed/>
    <w:rsid w:val="00AA2F0A"/>
    <w:pPr>
      <w:spacing w:after="100"/>
    </w:pPr>
  </w:style>
  <w:style w:type="paragraph" w:styleId="Inhopg2">
    <w:name w:val="toc 2"/>
    <w:basedOn w:val="Standaard"/>
    <w:next w:val="Standaard"/>
    <w:autoRedefine/>
    <w:uiPriority w:val="39"/>
    <w:unhideWhenUsed/>
    <w:rsid w:val="00AA2F0A"/>
    <w:pPr>
      <w:spacing w:after="100"/>
      <w:ind w:left="220"/>
    </w:pPr>
  </w:style>
  <w:style w:type="paragraph" w:styleId="Inhopg3">
    <w:name w:val="toc 3"/>
    <w:basedOn w:val="Standaard"/>
    <w:next w:val="Standaard"/>
    <w:autoRedefine/>
    <w:uiPriority w:val="39"/>
    <w:unhideWhenUsed/>
    <w:rsid w:val="00AA2F0A"/>
    <w:pPr>
      <w:spacing w:after="100"/>
      <w:ind w:left="440"/>
    </w:pPr>
  </w:style>
  <w:style w:type="character" w:styleId="Hyperlink">
    <w:name w:val="Hyperlink"/>
    <w:basedOn w:val="Standaardalinea-lettertype"/>
    <w:uiPriority w:val="99"/>
    <w:unhideWhenUsed/>
    <w:rsid w:val="00AA2F0A"/>
    <w:rPr>
      <w:color w:val="0000FF" w:themeColor="hyperlink"/>
      <w:u w:val="single"/>
    </w:rPr>
  </w:style>
  <w:style w:type="paragraph" w:customStyle="1" w:styleId="Standaard1">
    <w:name w:val="Standaard1"/>
    <w:rsid w:val="0061175E"/>
    <w:pPr>
      <w:suppressAutoHyphens/>
      <w:autoSpaceDN w:val="0"/>
      <w:textAlignment w:val="baseline"/>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8454">
      <w:bodyDiv w:val="1"/>
      <w:marLeft w:val="0"/>
      <w:marRight w:val="0"/>
      <w:marTop w:val="0"/>
      <w:marBottom w:val="0"/>
      <w:divBdr>
        <w:top w:val="none" w:sz="0" w:space="0" w:color="auto"/>
        <w:left w:val="none" w:sz="0" w:space="0" w:color="auto"/>
        <w:bottom w:val="none" w:sz="0" w:space="0" w:color="auto"/>
        <w:right w:val="none" w:sz="0" w:space="0" w:color="auto"/>
      </w:divBdr>
    </w:div>
    <w:div w:id="149835199">
      <w:bodyDiv w:val="1"/>
      <w:marLeft w:val="0"/>
      <w:marRight w:val="0"/>
      <w:marTop w:val="0"/>
      <w:marBottom w:val="0"/>
      <w:divBdr>
        <w:top w:val="none" w:sz="0" w:space="0" w:color="auto"/>
        <w:left w:val="none" w:sz="0" w:space="0" w:color="auto"/>
        <w:bottom w:val="none" w:sz="0" w:space="0" w:color="auto"/>
        <w:right w:val="none" w:sz="0" w:space="0" w:color="auto"/>
      </w:divBdr>
    </w:div>
    <w:div w:id="190149126">
      <w:bodyDiv w:val="1"/>
      <w:marLeft w:val="0"/>
      <w:marRight w:val="0"/>
      <w:marTop w:val="0"/>
      <w:marBottom w:val="0"/>
      <w:divBdr>
        <w:top w:val="none" w:sz="0" w:space="0" w:color="auto"/>
        <w:left w:val="none" w:sz="0" w:space="0" w:color="auto"/>
        <w:bottom w:val="none" w:sz="0" w:space="0" w:color="auto"/>
        <w:right w:val="none" w:sz="0" w:space="0" w:color="auto"/>
      </w:divBdr>
    </w:div>
    <w:div w:id="236868121">
      <w:bodyDiv w:val="1"/>
      <w:marLeft w:val="0"/>
      <w:marRight w:val="0"/>
      <w:marTop w:val="0"/>
      <w:marBottom w:val="0"/>
      <w:divBdr>
        <w:top w:val="none" w:sz="0" w:space="0" w:color="auto"/>
        <w:left w:val="none" w:sz="0" w:space="0" w:color="auto"/>
        <w:bottom w:val="none" w:sz="0" w:space="0" w:color="auto"/>
        <w:right w:val="none" w:sz="0" w:space="0" w:color="auto"/>
      </w:divBdr>
    </w:div>
    <w:div w:id="637876786">
      <w:bodyDiv w:val="1"/>
      <w:marLeft w:val="0"/>
      <w:marRight w:val="0"/>
      <w:marTop w:val="0"/>
      <w:marBottom w:val="0"/>
      <w:divBdr>
        <w:top w:val="none" w:sz="0" w:space="0" w:color="auto"/>
        <w:left w:val="none" w:sz="0" w:space="0" w:color="auto"/>
        <w:bottom w:val="none" w:sz="0" w:space="0" w:color="auto"/>
        <w:right w:val="none" w:sz="0" w:space="0" w:color="auto"/>
      </w:divBdr>
    </w:div>
    <w:div w:id="678233720">
      <w:bodyDiv w:val="1"/>
      <w:marLeft w:val="0"/>
      <w:marRight w:val="0"/>
      <w:marTop w:val="0"/>
      <w:marBottom w:val="0"/>
      <w:divBdr>
        <w:top w:val="none" w:sz="0" w:space="0" w:color="auto"/>
        <w:left w:val="none" w:sz="0" w:space="0" w:color="auto"/>
        <w:bottom w:val="none" w:sz="0" w:space="0" w:color="auto"/>
        <w:right w:val="none" w:sz="0" w:space="0" w:color="auto"/>
      </w:divBdr>
    </w:div>
    <w:div w:id="719204760">
      <w:bodyDiv w:val="1"/>
      <w:marLeft w:val="0"/>
      <w:marRight w:val="0"/>
      <w:marTop w:val="0"/>
      <w:marBottom w:val="0"/>
      <w:divBdr>
        <w:top w:val="none" w:sz="0" w:space="0" w:color="auto"/>
        <w:left w:val="none" w:sz="0" w:space="0" w:color="auto"/>
        <w:bottom w:val="none" w:sz="0" w:space="0" w:color="auto"/>
        <w:right w:val="none" w:sz="0" w:space="0" w:color="auto"/>
      </w:divBdr>
    </w:div>
    <w:div w:id="720178919">
      <w:bodyDiv w:val="1"/>
      <w:marLeft w:val="0"/>
      <w:marRight w:val="0"/>
      <w:marTop w:val="0"/>
      <w:marBottom w:val="0"/>
      <w:divBdr>
        <w:top w:val="none" w:sz="0" w:space="0" w:color="auto"/>
        <w:left w:val="none" w:sz="0" w:space="0" w:color="auto"/>
        <w:bottom w:val="none" w:sz="0" w:space="0" w:color="auto"/>
        <w:right w:val="none" w:sz="0" w:space="0" w:color="auto"/>
      </w:divBdr>
    </w:div>
    <w:div w:id="845703772">
      <w:bodyDiv w:val="1"/>
      <w:marLeft w:val="0"/>
      <w:marRight w:val="0"/>
      <w:marTop w:val="0"/>
      <w:marBottom w:val="0"/>
      <w:divBdr>
        <w:top w:val="none" w:sz="0" w:space="0" w:color="auto"/>
        <w:left w:val="none" w:sz="0" w:space="0" w:color="auto"/>
        <w:bottom w:val="none" w:sz="0" w:space="0" w:color="auto"/>
        <w:right w:val="none" w:sz="0" w:space="0" w:color="auto"/>
      </w:divBdr>
    </w:div>
    <w:div w:id="872306771">
      <w:bodyDiv w:val="1"/>
      <w:marLeft w:val="0"/>
      <w:marRight w:val="0"/>
      <w:marTop w:val="0"/>
      <w:marBottom w:val="0"/>
      <w:divBdr>
        <w:top w:val="none" w:sz="0" w:space="0" w:color="auto"/>
        <w:left w:val="none" w:sz="0" w:space="0" w:color="auto"/>
        <w:bottom w:val="none" w:sz="0" w:space="0" w:color="auto"/>
        <w:right w:val="none" w:sz="0" w:space="0" w:color="auto"/>
      </w:divBdr>
    </w:div>
    <w:div w:id="1039937582">
      <w:bodyDiv w:val="1"/>
      <w:marLeft w:val="0"/>
      <w:marRight w:val="0"/>
      <w:marTop w:val="0"/>
      <w:marBottom w:val="0"/>
      <w:divBdr>
        <w:top w:val="none" w:sz="0" w:space="0" w:color="auto"/>
        <w:left w:val="none" w:sz="0" w:space="0" w:color="auto"/>
        <w:bottom w:val="none" w:sz="0" w:space="0" w:color="auto"/>
        <w:right w:val="none" w:sz="0" w:space="0" w:color="auto"/>
      </w:divBdr>
    </w:div>
    <w:div w:id="1312255085">
      <w:bodyDiv w:val="1"/>
      <w:marLeft w:val="0"/>
      <w:marRight w:val="0"/>
      <w:marTop w:val="0"/>
      <w:marBottom w:val="0"/>
      <w:divBdr>
        <w:top w:val="none" w:sz="0" w:space="0" w:color="auto"/>
        <w:left w:val="none" w:sz="0" w:space="0" w:color="auto"/>
        <w:bottom w:val="none" w:sz="0" w:space="0" w:color="auto"/>
        <w:right w:val="none" w:sz="0" w:space="0" w:color="auto"/>
      </w:divBdr>
    </w:div>
    <w:div w:id="2030329904">
      <w:bodyDiv w:val="1"/>
      <w:marLeft w:val="0"/>
      <w:marRight w:val="0"/>
      <w:marTop w:val="0"/>
      <w:marBottom w:val="0"/>
      <w:divBdr>
        <w:top w:val="none" w:sz="0" w:space="0" w:color="auto"/>
        <w:left w:val="none" w:sz="0" w:space="0" w:color="auto"/>
        <w:bottom w:val="none" w:sz="0" w:space="0" w:color="auto"/>
        <w:right w:val="none" w:sz="0" w:space="0" w:color="auto"/>
      </w:divBdr>
    </w:div>
    <w:div w:id="205738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322</Words>
  <Characters>1774</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Logica</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brandj</dc:creator>
  <cp:lastModifiedBy>Tessa</cp:lastModifiedBy>
  <cp:revision>2</cp:revision>
  <cp:lastPrinted>2014-01-12T19:33:00Z</cp:lastPrinted>
  <dcterms:created xsi:type="dcterms:W3CDTF">2015-03-04T20:05:00Z</dcterms:created>
  <dcterms:modified xsi:type="dcterms:W3CDTF">2015-03-04T20:05:00Z</dcterms:modified>
</cp:coreProperties>
</file>